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4F" w:rsidRDefault="00B8239A" w:rsidP="00B8239A">
      <w:pPr>
        <w:tabs>
          <w:tab w:val="left" w:pos="5670"/>
        </w:tabs>
      </w:pPr>
      <w:bookmarkStart w:id="0" w:name="_GoBack"/>
      <w:bookmarkEnd w:id="0"/>
      <w:r>
        <w:rPr>
          <w:lang w:val="en-US"/>
        </w:rPr>
        <w:tab/>
      </w:r>
    </w:p>
    <w:p w:rsidR="00D8584F" w:rsidRDefault="00D8584F" w:rsidP="00B8239A">
      <w:pPr>
        <w:tabs>
          <w:tab w:val="left" w:pos="5670"/>
        </w:tabs>
      </w:pPr>
    </w:p>
    <w:p w:rsidR="00D8584F" w:rsidRDefault="00D8584F" w:rsidP="00D8584F">
      <w:pPr>
        <w:tabs>
          <w:tab w:val="left" w:pos="5670"/>
        </w:tabs>
        <w:jc w:val="center"/>
      </w:pPr>
      <w:r>
        <w:t>НА БЛАНКЕ КОМПАНИИ</w:t>
      </w:r>
    </w:p>
    <w:p w:rsidR="00D8584F" w:rsidRDefault="00D8584F" w:rsidP="00B8239A">
      <w:pPr>
        <w:tabs>
          <w:tab w:val="left" w:pos="5670"/>
        </w:tabs>
      </w:pPr>
    </w:p>
    <w:p w:rsidR="00D8584F" w:rsidRDefault="00D8584F" w:rsidP="00B8239A">
      <w:pPr>
        <w:tabs>
          <w:tab w:val="left" w:pos="5670"/>
        </w:tabs>
      </w:pPr>
    </w:p>
    <w:p w:rsidR="00D8584F" w:rsidRDefault="00D8584F" w:rsidP="00B8239A">
      <w:pPr>
        <w:tabs>
          <w:tab w:val="left" w:pos="5670"/>
        </w:tabs>
      </w:pPr>
    </w:p>
    <w:p w:rsidR="00D8584F" w:rsidRDefault="00D8584F" w:rsidP="00B8239A">
      <w:pPr>
        <w:tabs>
          <w:tab w:val="left" w:pos="5670"/>
        </w:tabs>
      </w:pPr>
    </w:p>
    <w:p w:rsidR="00D8584F" w:rsidRDefault="00D8584F" w:rsidP="00B8239A">
      <w:pPr>
        <w:tabs>
          <w:tab w:val="left" w:pos="5670"/>
        </w:tabs>
      </w:pPr>
    </w:p>
    <w:p w:rsidR="00D8584F" w:rsidRDefault="00D8584F" w:rsidP="00B8239A">
      <w:pPr>
        <w:tabs>
          <w:tab w:val="left" w:pos="5670"/>
        </w:tabs>
      </w:pPr>
    </w:p>
    <w:p w:rsidR="000C0D13" w:rsidRPr="00D8584F" w:rsidRDefault="00D8584F" w:rsidP="00B8239A">
      <w:pPr>
        <w:tabs>
          <w:tab w:val="left" w:pos="5670"/>
        </w:tabs>
        <w:rPr>
          <w:b/>
        </w:rPr>
      </w:pPr>
      <w:r>
        <w:tab/>
      </w:r>
      <w:r w:rsidR="00B8239A" w:rsidRPr="00D8584F">
        <w:rPr>
          <w:b/>
        </w:rPr>
        <w:t>Генеральному директору</w:t>
      </w:r>
    </w:p>
    <w:p w:rsidR="00B8239A" w:rsidRPr="00D8584F" w:rsidRDefault="00B8239A" w:rsidP="00B8239A">
      <w:pPr>
        <w:tabs>
          <w:tab w:val="left" w:pos="5670"/>
        </w:tabs>
        <w:rPr>
          <w:b/>
        </w:rPr>
      </w:pPr>
      <w:r w:rsidRPr="00D8584F">
        <w:rPr>
          <w:b/>
        </w:rPr>
        <w:tab/>
        <w:t>ООО «АВАЛ»</w:t>
      </w:r>
    </w:p>
    <w:p w:rsidR="00B8239A" w:rsidRPr="00D8584F" w:rsidRDefault="00B8239A" w:rsidP="00B8239A">
      <w:pPr>
        <w:tabs>
          <w:tab w:val="left" w:pos="5670"/>
        </w:tabs>
        <w:rPr>
          <w:b/>
        </w:rPr>
      </w:pPr>
    </w:p>
    <w:p w:rsidR="00B8239A" w:rsidRDefault="00B8239A" w:rsidP="00B8239A">
      <w:pPr>
        <w:tabs>
          <w:tab w:val="left" w:pos="5670"/>
        </w:tabs>
      </w:pPr>
    </w:p>
    <w:p w:rsidR="00B8239A" w:rsidRDefault="00B8239A" w:rsidP="00B8239A">
      <w:pPr>
        <w:tabs>
          <w:tab w:val="left" w:pos="5670"/>
        </w:tabs>
      </w:pPr>
    </w:p>
    <w:p w:rsidR="00B8239A" w:rsidRDefault="00B8239A" w:rsidP="00B8239A">
      <w:pPr>
        <w:tabs>
          <w:tab w:val="left" w:pos="5670"/>
        </w:tabs>
        <w:jc w:val="both"/>
      </w:pPr>
      <w:r>
        <w:t xml:space="preserve">   Настоящим письмом просим рассмотреть возможность заключения договора на оказание комплекса услуг, связанн</w:t>
      </w:r>
      <w:r w:rsidR="00D8584F">
        <w:t>ого</w:t>
      </w:r>
      <w:r>
        <w:t xml:space="preserve"> с обработкой груза:</w:t>
      </w:r>
    </w:p>
    <w:p w:rsidR="00B8239A" w:rsidRDefault="00B8239A" w:rsidP="00B8239A">
      <w:pPr>
        <w:pStyle w:val="a3"/>
        <w:numPr>
          <w:ilvl w:val="0"/>
          <w:numId w:val="1"/>
        </w:numPr>
        <w:tabs>
          <w:tab w:val="left" w:pos="5670"/>
        </w:tabs>
        <w:spacing w:before="120"/>
        <w:ind w:left="714" w:hanging="357"/>
        <w:jc w:val="both"/>
      </w:pPr>
      <w:r>
        <w:t xml:space="preserve">наименование </w:t>
      </w:r>
      <w:proofErr w:type="gramStart"/>
      <w:r>
        <w:t xml:space="preserve">груза:   </w:t>
      </w:r>
      <w:proofErr w:type="gramEnd"/>
      <w:r>
        <w:t xml:space="preserve">           ;</w:t>
      </w:r>
    </w:p>
    <w:p w:rsidR="00B8239A" w:rsidRDefault="00B8239A" w:rsidP="00B8239A">
      <w:pPr>
        <w:pStyle w:val="a3"/>
        <w:numPr>
          <w:ilvl w:val="0"/>
          <w:numId w:val="1"/>
        </w:numPr>
        <w:tabs>
          <w:tab w:val="left" w:pos="5670"/>
        </w:tabs>
        <w:spacing w:before="120"/>
        <w:ind w:left="714" w:hanging="357"/>
        <w:jc w:val="both"/>
      </w:pPr>
      <w:r>
        <w:t xml:space="preserve">вид </w:t>
      </w:r>
      <w:proofErr w:type="gramStart"/>
      <w:r>
        <w:t xml:space="preserve">упаковки:   </w:t>
      </w:r>
      <w:proofErr w:type="gramEnd"/>
      <w:r>
        <w:t xml:space="preserve">                        ;</w:t>
      </w:r>
    </w:p>
    <w:p w:rsidR="00B8239A" w:rsidRDefault="00B8239A" w:rsidP="00B8239A">
      <w:pPr>
        <w:pStyle w:val="a3"/>
        <w:numPr>
          <w:ilvl w:val="0"/>
          <w:numId w:val="1"/>
        </w:numPr>
        <w:tabs>
          <w:tab w:val="left" w:pos="5670"/>
        </w:tabs>
        <w:spacing w:before="120"/>
        <w:ind w:left="714" w:hanging="357"/>
        <w:jc w:val="both"/>
      </w:pPr>
      <w:r>
        <w:t xml:space="preserve">планируемый период </w:t>
      </w:r>
      <w:proofErr w:type="gramStart"/>
      <w:r>
        <w:t xml:space="preserve">работы:   </w:t>
      </w:r>
      <w:proofErr w:type="gramEnd"/>
      <w:r>
        <w:t xml:space="preserve">                        ;</w:t>
      </w:r>
    </w:p>
    <w:p w:rsidR="00B8239A" w:rsidRDefault="00B8239A" w:rsidP="00B8239A">
      <w:pPr>
        <w:pStyle w:val="a3"/>
        <w:numPr>
          <w:ilvl w:val="0"/>
          <w:numId w:val="1"/>
        </w:numPr>
        <w:tabs>
          <w:tab w:val="left" w:pos="5670"/>
        </w:tabs>
        <w:spacing w:before="120"/>
        <w:ind w:left="714" w:hanging="357"/>
        <w:jc w:val="both"/>
      </w:pPr>
      <w:r>
        <w:t xml:space="preserve">объем </w:t>
      </w:r>
      <w:proofErr w:type="gramStart"/>
      <w:r>
        <w:t xml:space="preserve">перевалки:   </w:t>
      </w:r>
      <w:proofErr w:type="gramEnd"/>
      <w:r>
        <w:t xml:space="preserve">                  ;</w:t>
      </w:r>
    </w:p>
    <w:p w:rsidR="00B8239A" w:rsidRPr="00D8584F" w:rsidRDefault="00D8584F" w:rsidP="00B8239A">
      <w:pPr>
        <w:pStyle w:val="a3"/>
        <w:numPr>
          <w:ilvl w:val="0"/>
          <w:numId w:val="1"/>
        </w:numPr>
        <w:tabs>
          <w:tab w:val="left" w:pos="5670"/>
        </w:tabs>
        <w:spacing w:before="120"/>
        <w:ind w:left="714" w:hanging="357"/>
        <w:jc w:val="both"/>
      </w:pPr>
      <w:r>
        <w:t>схема перевалки: завоз</w:t>
      </w:r>
      <w:proofErr w:type="gramStart"/>
      <w:r>
        <w:t xml:space="preserve">   </w:t>
      </w:r>
      <w:r w:rsidRPr="00D8584F">
        <w:rPr>
          <w:i/>
          <w:sz w:val="20"/>
          <w:szCs w:val="20"/>
        </w:rPr>
        <w:t>(</w:t>
      </w:r>
      <w:proofErr w:type="gramEnd"/>
      <w:r w:rsidRPr="00D8584F">
        <w:rPr>
          <w:i/>
          <w:sz w:val="20"/>
          <w:szCs w:val="20"/>
        </w:rPr>
        <w:t>вид транспорта)</w:t>
      </w:r>
      <w:r>
        <w:t xml:space="preserve">    для вывоза   </w:t>
      </w:r>
      <w:r w:rsidRPr="00D8584F">
        <w:rPr>
          <w:i/>
          <w:sz w:val="20"/>
          <w:szCs w:val="20"/>
        </w:rPr>
        <w:t>(вид транспорта)</w:t>
      </w:r>
      <w:r>
        <w:rPr>
          <w:szCs w:val="24"/>
        </w:rPr>
        <w:t xml:space="preserve">   ;</w:t>
      </w:r>
    </w:p>
    <w:p w:rsidR="00D8584F" w:rsidRDefault="00D8584F" w:rsidP="00B8239A">
      <w:pPr>
        <w:pStyle w:val="a3"/>
        <w:numPr>
          <w:ilvl w:val="0"/>
          <w:numId w:val="1"/>
        </w:numPr>
        <w:tabs>
          <w:tab w:val="left" w:pos="5670"/>
        </w:tabs>
        <w:spacing w:before="120"/>
        <w:ind w:left="714" w:hanging="357"/>
        <w:jc w:val="both"/>
      </w:pPr>
      <w:r>
        <w:t xml:space="preserve">планируемые размеры судовых </w:t>
      </w:r>
      <w:proofErr w:type="gramStart"/>
      <w:r>
        <w:t xml:space="preserve">партий:   </w:t>
      </w:r>
      <w:proofErr w:type="gramEnd"/>
      <w:r>
        <w:t xml:space="preserve">            ;</w:t>
      </w:r>
    </w:p>
    <w:p w:rsidR="00D8584F" w:rsidRDefault="00D8584F" w:rsidP="00B8239A">
      <w:pPr>
        <w:pStyle w:val="a3"/>
        <w:numPr>
          <w:ilvl w:val="0"/>
          <w:numId w:val="1"/>
        </w:numPr>
        <w:tabs>
          <w:tab w:val="left" w:pos="5670"/>
        </w:tabs>
        <w:spacing w:before="120"/>
        <w:ind w:left="714" w:hanging="357"/>
        <w:jc w:val="both"/>
      </w:pPr>
      <w:r>
        <w:t xml:space="preserve">планируемый объем перевалки в </w:t>
      </w:r>
      <w:proofErr w:type="gramStart"/>
      <w:r>
        <w:t xml:space="preserve">месяц:   </w:t>
      </w:r>
      <w:proofErr w:type="gramEnd"/>
      <w:r>
        <w:t xml:space="preserve">                ;</w:t>
      </w:r>
    </w:p>
    <w:p w:rsidR="00D8584F" w:rsidRDefault="00D8584F" w:rsidP="00B8239A">
      <w:pPr>
        <w:pStyle w:val="a3"/>
        <w:numPr>
          <w:ilvl w:val="0"/>
          <w:numId w:val="1"/>
        </w:numPr>
        <w:tabs>
          <w:tab w:val="left" w:pos="5670"/>
        </w:tabs>
        <w:spacing w:before="120"/>
        <w:ind w:left="714" w:hanging="357"/>
        <w:jc w:val="both"/>
      </w:pPr>
      <w:r>
        <w:t xml:space="preserve">требуемая норма единовременного </w:t>
      </w:r>
      <w:proofErr w:type="gramStart"/>
      <w:r>
        <w:t xml:space="preserve">хранения:   </w:t>
      </w:r>
      <w:proofErr w:type="gramEnd"/>
      <w:r>
        <w:t xml:space="preserve">                ;</w:t>
      </w:r>
    </w:p>
    <w:p w:rsidR="00D8584F" w:rsidRDefault="00D8584F" w:rsidP="00B8239A">
      <w:pPr>
        <w:pStyle w:val="a3"/>
        <w:numPr>
          <w:ilvl w:val="0"/>
          <w:numId w:val="1"/>
        </w:numPr>
        <w:tabs>
          <w:tab w:val="left" w:pos="5670"/>
        </w:tabs>
        <w:spacing w:before="120"/>
        <w:ind w:left="714" w:hanging="357"/>
        <w:jc w:val="both"/>
      </w:pPr>
      <w:r>
        <w:t xml:space="preserve">требуемые сроки использования складских </w:t>
      </w:r>
      <w:proofErr w:type="gramStart"/>
      <w:r>
        <w:t xml:space="preserve">площадок:   </w:t>
      </w:r>
      <w:proofErr w:type="gramEnd"/>
      <w:r>
        <w:t xml:space="preserve">             ;</w:t>
      </w:r>
    </w:p>
    <w:p w:rsidR="00D8584F" w:rsidRDefault="00D8584F" w:rsidP="00B8239A">
      <w:pPr>
        <w:pStyle w:val="a3"/>
        <w:numPr>
          <w:ilvl w:val="0"/>
          <w:numId w:val="1"/>
        </w:numPr>
        <w:tabs>
          <w:tab w:val="left" w:pos="5670"/>
        </w:tabs>
        <w:spacing w:before="120"/>
        <w:ind w:left="714" w:hanging="357"/>
        <w:jc w:val="both"/>
      </w:pPr>
      <w:r>
        <w:t xml:space="preserve">режим </w:t>
      </w:r>
      <w:proofErr w:type="gramStart"/>
      <w:r>
        <w:t xml:space="preserve">перевозки:   </w:t>
      </w:r>
      <w:proofErr w:type="gramEnd"/>
      <w:r>
        <w:t xml:space="preserve">                .</w:t>
      </w:r>
    </w:p>
    <w:p w:rsidR="00D8584F" w:rsidRDefault="00D8584F" w:rsidP="00D8584F">
      <w:pPr>
        <w:tabs>
          <w:tab w:val="left" w:pos="5670"/>
        </w:tabs>
        <w:spacing w:before="120"/>
        <w:jc w:val="both"/>
      </w:pPr>
    </w:p>
    <w:p w:rsidR="00D8584F" w:rsidRDefault="00D8584F" w:rsidP="00D8584F">
      <w:pPr>
        <w:tabs>
          <w:tab w:val="left" w:pos="5670"/>
        </w:tabs>
        <w:spacing w:before="120"/>
        <w:jc w:val="both"/>
      </w:pPr>
      <w:r>
        <w:t xml:space="preserve">   Контактные данные для связи:</w:t>
      </w:r>
    </w:p>
    <w:p w:rsidR="00D8584F" w:rsidRDefault="00D8584F" w:rsidP="00D8584F">
      <w:pPr>
        <w:tabs>
          <w:tab w:val="left" w:pos="5670"/>
        </w:tabs>
        <w:spacing w:before="120"/>
        <w:jc w:val="both"/>
      </w:pPr>
    </w:p>
    <w:p w:rsidR="00D8584F" w:rsidRDefault="00D8584F" w:rsidP="00D8584F">
      <w:pPr>
        <w:tabs>
          <w:tab w:val="left" w:pos="5670"/>
        </w:tabs>
        <w:spacing w:before="120"/>
        <w:jc w:val="both"/>
      </w:pPr>
    </w:p>
    <w:p w:rsidR="00D8584F" w:rsidRPr="00B8239A" w:rsidRDefault="00D8584F" w:rsidP="00D8584F">
      <w:pPr>
        <w:tabs>
          <w:tab w:val="left" w:pos="5670"/>
        </w:tabs>
        <w:spacing w:before="120"/>
        <w:jc w:val="both"/>
      </w:pPr>
      <w:r>
        <w:t>Должность                   подпись</w:t>
      </w:r>
      <w:r>
        <w:tab/>
        <w:t>ФИО</w:t>
      </w:r>
    </w:p>
    <w:sectPr w:rsidR="00D8584F" w:rsidRPr="00B8239A" w:rsidSect="00D8584F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70D91"/>
    <w:multiLevelType w:val="hybridMultilevel"/>
    <w:tmpl w:val="400A2802"/>
    <w:lvl w:ilvl="0" w:tplc="B9044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9A"/>
    <w:rsid w:val="004C568B"/>
    <w:rsid w:val="005E0F3A"/>
    <w:rsid w:val="007066F7"/>
    <w:rsid w:val="00737BDE"/>
    <w:rsid w:val="008B2AB4"/>
    <w:rsid w:val="00B8239A"/>
    <w:rsid w:val="00D8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87576-5DCE-452D-931D-C2298621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 Karabanova</dc:creator>
  <cp:keywords/>
  <dc:description/>
  <cp:lastModifiedBy>Damir Belyalov</cp:lastModifiedBy>
  <cp:revision>2</cp:revision>
  <dcterms:created xsi:type="dcterms:W3CDTF">2021-03-01T11:55:00Z</dcterms:created>
  <dcterms:modified xsi:type="dcterms:W3CDTF">2021-03-01T11:55:00Z</dcterms:modified>
</cp:coreProperties>
</file>